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2" w:rsidRPr="002775F8" w:rsidRDefault="00881704" w:rsidP="00881704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  <w:r w:rsidRPr="002775F8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เบาหวาน</w:t>
      </w:r>
    </w:p>
    <w:p w:rsidR="00720050" w:rsidRPr="00720050" w:rsidRDefault="00720050" w:rsidP="00720050">
      <w:pPr>
        <w:spacing w:after="0" w:line="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</w:pPr>
      <w:r w:rsidRPr="00720050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t xml:space="preserve">7 </w:t>
      </w:r>
      <w:r w:rsidRPr="00720050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cs/>
        </w:rPr>
        <w:t>สัญญาณเตือนควรตรวจคัดกรองเบาหวา</w:t>
      </w:r>
      <w:proofErr w:type="spellStart"/>
      <w:r w:rsidRPr="00720050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cs/>
        </w:rPr>
        <w:t>น</w:t>
      </w:r>
      <w:r w:rsidRPr="002775F8">
        <w:rPr>
          <w:rFonts w:asciiTheme="majorBidi" w:eastAsia="Times New Roman" w:hAnsiTheme="majorBidi" w:cstheme="majorBidi"/>
          <w:color w:val="962875"/>
          <w:kern w:val="36"/>
          <w:sz w:val="32"/>
          <w:szCs w:val="32"/>
          <w:cs/>
        </w:rPr>
        <w:t>พญ.อยุทธินี</w:t>
      </w:r>
      <w:proofErr w:type="spellEnd"/>
      <w:r w:rsidRPr="002775F8">
        <w:rPr>
          <w:rFonts w:asciiTheme="majorBidi" w:eastAsia="Times New Roman" w:hAnsiTheme="majorBidi" w:cstheme="majorBidi"/>
          <w:color w:val="962875"/>
          <w:kern w:val="36"/>
          <w:sz w:val="32"/>
          <w:szCs w:val="32"/>
          <w:cs/>
        </w:rPr>
        <w:t xml:space="preserve"> </w:t>
      </w:r>
      <w:proofErr w:type="spellStart"/>
      <w:r w:rsidRPr="002775F8">
        <w:rPr>
          <w:rFonts w:asciiTheme="majorBidi" w:eastAsia="Times New Roman" w:hAnsiTheme="majorBidi" w:cstheme="majorBidi"/>
          <w:color w:val="962875"/>
          <w:kern w:val="36"/>
          <w:sz w:val="32"/>
          <w:szCs w:val="32"/>
          <w:cs/>
        </w:rPr>
        <w:t>สิงห</w:t>
      </w:r>
      <w:proofErr w:type="spellEnd"/>
      <w:r w:rsidRPr="002775F8">
        <w:rPr>
          <w:rFonts w:asciiTheme="majorBidi" w:eastAsia="Times New Roman" w:hAnsiTheme="majorBidi" w:cstheme="majorBidi"/>
          <w:color w:val="962875"/>
          <w:kern w:val="36"/>
          <w:sz w:val="32"/>
          <w:szCs w:val="32"/>
          <w:cs/>
        </w:rPr>
        <w:t>โก</w:t>
      </w:r>
      <w:proofErr w:type="spellStart"/>
      <w:r w:rsidRPr="002775F8">
        <w:rPr>
          <w:rFonts w:asciiTheme="majorBidi" w:eastAsia="Times New Roman" w:hAnsiTheme="majorBidi" w:cstheme="majorBidi"/>
          <w:color w:val="962875"/>
          <w:kern w:val="36"/>
          <w:sz w:val="32"/>
          <w:szCs w:val="32"/>
          <w:cs/>
        </w:rPr>
        <w:t>วินท์</w:t>
      </w:r>
      <w:proofErr w:type="spellEnd"/>
      <w:r w:rsidRPr="002775F8">
        <w:rPr>
          <w:rFonts w:asciiTheme="majorBidi" w:eastAsia="Times New Roman" w:hAnsiTheme="majorBidi" w:cstheme="majorBidi"/>
          <w:color w:val="962875"/>
          <w:kern w:val="36"/>
          <w:sz w:val="32"/>
          <w:szCs w:val="32"/>
          <w:cs/>
        </w:rPr>
        <w:t xml:space="preserve"> แพทย์หัวหน้าศูนย์เบาหวานและต่อมไร้ท่อ รพ.พญาไท</w:t>
      </w:r>
      <w:r w:rsidRPr="002775F8">
        <w:rPr>
          <w:rFonts w:asciiTheme="majorBidi" w:eastAsia="Times New Roman" w:hAnsiTheme="majorBidi" w:cstheme="majorBidi"/>
          <w:color w:val="962875"/>
          <w:kern w:val="36"/>
          <w:sz w:val="32"/>
          <w:szCs w:val="32"/>
        </w:rPr>
        <w:t>2</w:t>
      </w:r>
    </w:p>
    <w:p w:rsidR="00720050" w:rsidRPr="00720050" w:rsidRDefault="002775F8" w:rsidP="002775F8">
      <w:pPr>
        <w:spacing w:after="100" w:line="240" w:lineRule="auto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720050" w:rsidRPr="00720050">
        <w:rPr>
          <w:rFonts w:asciiTheme="majorBidi" w:eastAsia="Times New Roman" w:hAnsiTheme="majorBidi" w:cstheme="majorBidi"/>
          <w:sz w:val="32"/>
          <w:szCs w:val="32"/>
          <w:cs/>
        </w:rPr>
        <w:t>หากสังเกตว่ามีอาการเหนื่อย เพลีย เป็นแผลเรื้อรัง ปัสสาวะบ่อยโดยเฉพาะตอนกลางคืน หรือมีสัญญาณเตือนอื่นๆ ที่บ่งบอกว่าเสี่ยงเป็นโรคเบาหวาน ควรมาตรวจคัดกรองโรคเบาหวานกับแพทย์ผู้เชี่ยวชาญ เพื่อการดูแลหรือรักษาที่ถูกต้องต่อไป</w:t>
      </w:r>
    </w:p>
    <w:p w:rsidR="00720050" w:rsidRPr="00720050" w:rsidRDefault="00720050" w:rsidP="002775F8">
      <w:pPr>
        <w:spacing w:after="0" w:line="240" w:lineRule="auto"/>
        <w:jc w:val="thaiDistribute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775F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7 </w:t>
      </w:r>
      <w:r w:rsidRPr="002775F8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สัญญาณเตือนโรคเบาหวาน</w:t>
      </w:r>
    </w:p>
    <w:p w:rsidR="00720050" w:rsidRPr="00720050" w:rsidRDefault="00720050" w:rsidP="002775F8">
      <w:pPr>
        <w:numPr>
          <w:ilvl w:val="0"/>
          <w:numId w:val="1"/>
        </w:numPr>
        <w:spacing w:after="0" w:line="240" w:lineRule="auto"/>
        <w:ind w:left="0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ปัสสาวะบ่อย</w:t>
      </w:r>
      <w:r w:rsidRPr="0072005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น้ำตาลในปัสสาวะที่สูงในคนที่เป็นเบาหวาน จะทำให้ผู้ป่วยมีปัสสาวะมากขึ้น ทำให้ปัสสาวะบ่อย มักต้องตื่นมาปัสสาวะในเวลากลางคืน</w:t>
      </w:r>
    </w:p>
    <w:p w:rsidR="00720050" w:rsidRPr="00720050" w:rsidRDefault="00720050" w:rsidP="002775F8">
      <w:pPr>
        <w:numPr>
          <w:ilvl w:val="0"/>
          <w:numId w:val="1"/>
        </w:numPr>
        <w:spacing w:after="0" w:line="240" w:lineRule="auto"/>
        <w:ind w:left="0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หิวน้ำบ่อยขึ้น ผลจากการที่ร่างกายสูญเสียน้ำทางปัสสาวะ ทำให้ร่างกายมีอาการหิวน้ำมากขึ้น</w:t>
      </w:r>
    </w:p>
    <w:p w:rsidR="00720050" w:rsidRPr="00720050" w:rsidRDefault="00720050" w:rsidP="002775F8">
      <w:pPr>
        <w:numPr>
          <w:ilvl w:val="0"/>
          <w:numId w:val="1"/>
        </w:numPr>
        <w:spacing w:after="0" w:line="240" w:lineRule="auto"/>
        <w:ind w:left="0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น้ำหนักลด ในผู้ป่วยบางรายอาจพบว่าน้ำหนักตัวลดลง เนื่องจากร่างกายไม่สามารถใช้น้ำตาลที่มีอยู่อย่างมีประสิทธิภาพ จึงมีการสลายไขมันไตรกลี</w:t>
      </w:r>
      <w:proofErr w:type="spellStart"/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เซอไรด์</w:t>
      </w:r>
      <w:proofErr w:type="spellEnd"/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ที่สะสมใต้ผิวหนังมาใช้เป็นแหล่งพลังงานแทน</w:t>
      </w:r>
    </w:p>
    <w:p w:rsidR="00720050" w:rsidRPr="00720050" w:rsidRDefault="00720050" w:rsidP="002775F8">
      <w:pPr>
        <w:numPr>
          <w:ilvl w:val="0"/>
          <w:numId w:val="1"/>
        </w:numPr>
        <w:spacing w:after="0" w:line="240" w:lineRule="auto"/>
        <w:ind w:left="0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แผลหายช้า เมื่อเกิดบาดแผลบริเวณต่างๆ ของร่างกายมักหายช้ากว่าปกติ โดยเฉพาะแผลที่เกิดกับบริเวณเท้าเพราะระดับน้ำตาลในเลือดที่สูงของผู้ป่วยเบาหวานจะไปขัดขวางการทำงานของหลอดเลือด</w:t>
      </w:r>
    </w:p>
    <w:p w:rsidR="00720050" w:rsidRPr="00720050" w:rsidRDefault="00720050" w:rsidP="002775F8">
      <w:pPr>
        <w:numPr>
          <w:ilvl w:val="0"/>
          <w:numId w:val="1"/>
        </w:numPr>
        <w:spacing w:after="0" w:line="240" w:lineRule="auto"/>
        <w:ind w:left="0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หิวบ่อย หากหิวบ่อยโดยไม่ทราบสาเหตุ เพราะเมื่อระดับน้ำตาลในเลือดต่ำ จะทำให้ร่างกายต้องการอาหารเพื่อเพิ่มระดับน้ำตาลในเลือด ส่งผลให้ร่างกายต้องการอาหารเพิ่มมากขึ้น</w:t>
      </w:r>
    </w:p>
    <w:p w:rsidR="00720050" w:rsidRPr="00720050" w:rsidRDefault="00720050" w:rsidP="002775F8">
      <w:pPr>
        <w:numPr>
          <w:ilvl w:val="0"/>
          <w:numId w:val="1"/>
        </w:numPr>
        <w:spacing w:after="0" w:line="240" w:lineRule="auto"/>
        <w:ind w:left="0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อ่อนเพลีย</w:t>
      </w:r>
      <w:r w:rsidRPr="00720050">
        <w:rPr>
          <w:rFonts w:asciiTheme="majorBidi" w:eastAsia="Times New Roman" w:hAnsiTheme="majorBidi" w:cstheme="majorBidi"/>
          <w:sz w:val="32"/>
          <w:szCs w:val="32"/>
        </w:rPr>
        <w:t> </w:t>
      </w: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ผู้ป่วยจะมีอาการเหนื่อย อ่อนเพลีย และผู้ที่เป็นโรคเบาหวานบางราย อาจมีอาการเบื่ออาหารร่วมด้วย</w:t>
      </w:r>
    </w:p>
    <w:p w:rsidR="00720050" w:rsidRPr="00720050" w:rsidRDefault="00720050" w:rsidP="002775F8">
      <w:pPr>
        <w:numPr>
          <w:ilvl w:val="0"/>
          <w:numId w:val="1"/>
        </w:numPr>
        <w:spacing w:line="240" w:lineRule="auto"/>
        <w:ind w:left="0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มีโรคแทรกซ้อนจากเบาหวาน ผู้ป่วยบางรายอาจมาพบแพทย์ด้วยเรื่องภาวะแทรกซ้อนจากโรคเบาหวาน เช่น มีอาการชาปลายมือ ปลายเท้า มีแผลเรื้อรังไม่หาย</w:t>
      </w:r>
      <w:r w:rsidRPr="0072005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ตามัว โรคหัวใจ</w:t>
      </w:r>
      <w:r w:rsidRPr="00720050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หรือโรคเส้นเลือดในสมองตีบ </w:t>
      </w:r>
      <w:r w:rsidR="002775F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</w:t>
      </w:r>
      <w:r w:rsidRPr="00720050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</w:p>
    <w:p w:rsidR="00720050" w:rsidRPr="002F35F2" w:rsidRDefault="00720050" w:rsidP="00C74F3B">
      <w:pPr>
        <w:jc w:val="right"/>
        <w:rPr>
          <w:rFonts w:asciiTheme="majorBidi" w:hAnsiTheme="majorBidi" w:cstheme="majorBidi"/>
          <w:sz w:val="32"/>
          <w:szCs w:val="32"/>
        </w:rPr>
      </w:pPr>
      <w:r w:rsidRPr="002F35F2">
        <w:rPr>
          <w:rFonts w:asciiTheme="majorBidi" w:eastAsia="Times New Roman" w:hAnsiTheme="majorBidi" w:cstheme="majorBidi"/>
          <w:color w:val="212529"/>
          <w:sz w:val="32"/>
          <w:szCs w:val="32"/>
          <w:bdr w:val="none" w:sz="0" w:space="0" w:color="auto" w:frame="1"/>
        </w:rPr>
        <w:br/>
      </w:r>
      <w:r w:rsidR="002F35F2" w:rsidRPr="002F35F2">
        <w:rPr>
          <w:rFonts w:asciiTheme="majorBidi" w:hAnsiTheme="majorBidi" w:cstheme="majorBidi" w:hint="cs"/>
          <w:sz w:val="32"/>
          <w:szCs w:val="32"/>
          <w:cs/>
        </w:rPr>
        <w:t>ข้อมูล</w:t>
      </w:r>
      <w:r w:rsidR="002F35F2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="00C74F3B" w:rsidRPr="00C74F3B">
        <w:rPr>
          <w:rFonts w:asciiTheme="majorBidi" w:hAnsiTheme="majorBidi" w:cs="Angsana New"/>
          <w:sz w:val="32"/>
          <w:szCs w:val="32"/>
          <w:cs/>
        </w:rPr>
        <w:t>พญ</w:t>
      </w:r>
      <w:proofErr w:type="spellEnd"/>
      <w:r w:rsidR="00C74F3B" w:rsidRPr="00C74F3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="00C74F3B" w:rsidRPr="00C74F3B">
        <w:rPr>
          <w:rFonts w:asciiTheme="majorBidi" w:hAnsiTheme="majorBidi" w:cs="Angsana New"/>
          <w:sz w:val="32"/>
          <w:szCs w:val="32"/>
          <w:cs/>
        </w:rPr>
        <w:t>อยุทธินี</w:t>
      </w:r>
      <w:proofErr w:type="spellEnd"/>
      <w:r w:rsidR="00C74F3B" w:rsidRPr="00C74F3B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="00C74F3B" w:rsidRPr="00C74F3B">
        <w:rPr>
          <w:rFonts w:asciiTheme="majorBidi" w:hAnsiTheme="majorBidi" w:cs="Angsana New"/>
          <w:sz w:val="32"/>
          <w:szCs w:val="32"/>
          <w:cs/>
        </w:rPr>
        <w:t>สิงห</w:t>
      </w:r>
      <w:proofErr w:type="spellEnd"/>
      <w:r w:rsidR="00C74F3B" w:rsidRPr="00C74F3B">
        <w:rPr>
          <w:rFonts w:asciiTheme="majorBidi" w:hAnsiTheme="majorBidi" w:cs="Angsana New"/>
          <w:sz w:val="32"/>
          <w:szCs w:val="32"/>
          <w:cs/>
        </w:rPr>
        <w:t>โก</w:t>
      </w:r>
      <w:proofErr w:type="spellStart"/>
      <w:r w:rsidR="00C74F3B" w:rsidRPr="00C74F3B">
        <w:rPr>
          <w:rFonts w:asciiTheme="majorBidi" w:hAnsiTheme="majorBidi" w:cs="Angsana New"/>
          <w:sz w:val="32"/>
          <w:szCs w:val="32"/>
          <w:cs/>
        </w:rPr>
        <w:t>วินท์</w:t>
      </w:r>
      <w:proofErr w:type="spellEnd"/>
      <w:r w:rsidR="00C74F3B" w:rsidRPr="00C74F3B">
        <w:rPr>
          <w:rFonts w:asciiTheme="majorBidi" w:hAnsiTheme="majorBidi" w:cs="Angsana New"/>
          <w:sz w:val="32"/>
          <w:szCs w:val="32"/>
          <w:cs/>
        </w:rPr>
        <w:t xml:space="preserve"> แพทย์หัวหน้าศูนย์เบาหวานและต่อมไร้ท่อ รพ.พญาไท</w:t>
      </w:r>
      <w:r w:rsidR="00C74F3B" w:rsidRPr="00C74F3B">
        <w:rPr>
          <w:rFonts w:asciiTheme="majorBidi" w:hAnsiTheme="majorBidi" w:cstheme="majorBidi"/>
          <w:sz w:val="32"/>
          <w:szCs w:val="32"/>
        </w:rPr>
        <w:t>2</w:t>
      </w:r>
    </w:p>
    <w:sectPr w:rsidR="00720050" w:rsidRPr="002F35F2" w:rsidSect="007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1A0"/>
    <w:multiLevelType w:val="multilevel"/>
    <w:tmpl w:val="D4AC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04"/>
    <w:rsid w:val="002775F8"/>
    <w:rsid w:val="002F35F2"/>
    <w:rsid w:val="00720050"/>
    <w:rsid w:val="007848A2"/>
    <w:rsid w:val="00881704"/>
    <w:rsid w:val="00AF54B0"/>
    <w:rsid w:val="00C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05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2005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text-highlight">
    <w:name w:val="text-highlight"/>
    <w:basedOn w:val="a0"/>
    <w:rsid w:val="00720050"/>
  </w:style>
  <w:style w:type="paragraph" w:styleId="a3">
    <w:name w:val="Normal (Web)"/>
    <w:basedOn w:val="a"/>
    <w:uiPriority w:val="99"/>
    <w:semiHidden/>
    <w:unhideWhenUsed/>
    <w:rsid w:val="007200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20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05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2005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text-highlight">
    <w:name w:val="text-highlight"/>
    <w:basedOn w:val="a0"/>
    <w:rsid w:val="00720050"/>
  </w:style>
  <w:style w:type="paragraph" w:styleId="a3">
    <w:name w:val="Normal (Web)"/>
    <w:basedOn w:val="a"/>
    <w:uiPriority w:val="99"/>
    <w:semiHidden/>
    <w:unhideWhenUsed/>
    <w:rsid w:val="007200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2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39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08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2020-07-23T07:35:00Z</dcterms:created>
  <dcterms:modified xsi:type="dcterms:W3CDTF">2020-07-23T07:35:00Z</dcterms:modified>
</cp:coreProperties>
</file>